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7B8CD" w14:textId="77777777" w:rsidR="00AF4E68" w:rsidRDefault="007055A2">
      <w:pPr>
        <w:jc w:val="center"/>
      </w:pPr>
      <w:bookmarkStart w:id="0" w:name="_GoBack"/>
      <w:bookmarkEnd w:id="0"/>
      <w:r>
        <w:rPr>
          <w:rFonts w:ascii="Questrial" w:eastAsia="Questrial" w:hAnsi="Questrial" w:cs="Questrial"/>
          <w:b/>
          <w:i/>
          <w:sz w:val="28"/>
          <w:szCs w:val="28"/>
        </w:rPr>
        <w:t xml:space="preserve">October  </w:t>
      </w:r>
      <w:r w:rsidR="0020753D">
        <w:rPr>
          <w:rFonts w:ascii="Questrial" w:eastAsia="Questrial" w:hAnsi="Questrial" w:cs="Questrial"/>
          <w:b/>
          <w:i/>
          <w:sz w:val="28"/>
          <w:szCs w:val="28"/>
        </w:rPr>
        <w:t>PBIS Coach Connection - NRIP</w:t>
      </w:r>
    </w:p>
    <w:p w14:paraId="4BF7B8CE" w14:textId="77777777" w:rsidR="00AF4E68" w:rsidRDefault="0020753D">
      <w:pPr>
        <w:jc w:val="center"/>
      </w:pPr>
      <w:r>
        <w:rPr>
          <w:rFonts w:ascii="Questrial" w:eastAsia="Questrial" w:hAnsi="Questrial" w:cs="Questrial"/>
          <w:i/>
          <w:sz w:val="20"/>
          <w:szCs w:val="20"/>
        </w:rPr>
        <w:t>This newsletter is sent to current PBIS coaches.</w:t>
      </w:r>
    </w:p>
    <w:p w14:paraId="4BF7B8CF" w14:textId="77777777" w:rsidR="00AF4E68" w:rsidRDefault="0020753D">
      <w:pPr>
        <w:jc w:val="center"/>
      </w:pPr>
      <w:r>
        <w:rPr>
          <w:rFonts w:ascii="Questrial" w:eastAsia="Questrial" w:hAnsi="Questrial" w:cs="Questrial"/>
          <w:i/>
          <w:sz w:val="20"/>
          <w:szCs w:val="20"/>
        </w:rPr>
        <w:t xml:space="preserve"> Please pass on to admin and team members as needed.</w:t>
      </w:r>
    </w:p>
    <w:p w14:paraId="4BF7B8D0" w14:textId="77777777" w:rsidR="00AF4E68" w:rsidRDefault="00AF4E68">
      <w:pPr>
        <w:jc w:val="center"/>
      </w:pPr>
    </w:p>
    <w:p w14:paraId="4BF7B8D1" w14:textId="77777777" w:rsidR="00AF4E68" w:rsidRDefault="0020753D">
      <w:r>
        <w:rPr>
          <w:b/>
        </w:rPr>
        <w:t xml:space="preserve">PBIS Quote of the Month </w:t>
      </w:r>
      <w:r>
        <w:tab/>
      </w:r>
    </w:p>
    <w:p w14:paraId="4BF7B8D2" w14:textId="77777777" w:rsidR="00AF4E68" w:rsidRDefault="0020753D">
      <w:pPr>
        <w:pStyle w:val="Heading1"/>
        <w:keepNext w:val="0"/>
        <w:keepLines w:val="0"/>
        <w:widowControl w:val="0"/>
        <w:spacing w:before="0" w:after="220" w:line="240" w:lineRule="auto"/>
        <w:contextualSpacing w:val="0"/>
      </w:pPr>
      <w:bookmarkStart w:id="1" w:name="_ahyv0by2zver" w:colFirst="0" w:colLast="0"/>
      <w:bookmarkEnd w:id="1"/>
      <w:r>
        <w:rPr>
          <w:i/>
          <w:color w:val="181818"/>
          <w:sz w:val="22"/>
          <w:szCs w:val="22"/>
          <w:highlight w:val="white"/>
        </w:rPr>
        <w:t>“We ask children to do for most of a day what few adults are able to do for even an hour. How many of us, attending, say, a lecture that doesn’t interest us, can keep our minds from wandering? Hardly any.”</w:t>
      </w:r>
    </w:p>
    <w:p w14:paraId="4BF7B8D3" w14:textId="77777777" w:rsidR="00AF4E68" w:rsidRDefault="0020753D">
      <w:pPr>
        <w:pStyle w:val="Heading1"/>
        <w:keepNext w:val="0"/>
        <w:keepLines w:val="0"/>
        <w:widowControl w:val="0"/>
        <w:spacing w:before="0" w:after="220" w:line="240" w:lineRule="auto"/>
        <w:ind w:left="5760" w:firstLine="720"/>
        <w:contextualSpacing w:val="0"/>
      </w:pPr>
      <w:bookmarkStart w:id="2" w:name="_fh9ldhfvh54y" w:colFirst="0" w:colLast="0"/>
      <w:bookmarkEnd w:id="2"/>
      <w:r>
        <w:rPr>
          <w:i/>
          <w:sz w:val="20"/>
          <w:szCs w:val="20"/>
        </w:rPr>
        <w:t>-John Holt</w:t>
      </w:r>
    </w:p>
    <w:p w14:paraId="4BF7B8D4" w14:textId="77777777" w:rsidR="00AF4E68" w:rsidRDefault="0020753D">
      <w:pPr>
        <w:widowControl w:val="0"/>
        <w:spacing w:line="240" w:lineRule="auto"/>
      </w:pPr>
      <w:r>
        <w:rPr>
          <w:b/>
          <w:sz w:val="20"/>
          <w:szCs w:val="20"/>
        </w:rPr>
        <w:t>ALL Coach Networking</w:t>
      </w:r>
    </w:p>
    <w:p w14:paraId="4BF7B8D5" w14:textId="77777777" w:rsidR="00AF4E68" w:rsidRDefault="0020753D">
      <w:r>
        <w:t xml:space="preserve">Please join us on October 24th at 3:15pm for one hour of networking. The more coaches that join, the more input we can give each other on PBIS implementation and Sustainability.  If you have a specific question you would like discussed please </w:t>
      </w:r>
      <w:hyperlink r:id="rId4">
        <w:r>
          <w:rPr>
            <w:color w:val="1155CC"/>
            <w:u w:val="single"/>
          </w:rPr>
          <w:t>click here</w:t>
        </w:r>
      </w:hyperlink>
      <w:r>
        <w:t xml:space="preserve"> and add it to the list. See below for registration information.</w:t>
      </w:r>
    </w:p>
    <w:p w14:paraId="4BF7B8D6" w14:textId="77777777" w:rsidR="00AF4E68" w:rsidRDefault="00AF4E68"/>
    <w:p w14:paraId="4BF7B8D7" w14:textId="77777777" w:rsidR="00AF4E68" w:rsidRDefault="0020753D">
      <w:r>
        <w:rPr>
          <w:b/>
        </w:rPr>
        <w:t xml:space="preserve">PBIS </w:t>
      </w:r>
      <w:proofErr w:type="spellStart"/>
      <w:r>
        <w:rPr>
          <w:b/>
        </w:rPr>
        <w:t>NewsHour</w:t>
      </w:r>
      <w:proofErr w:type="spellEnd"/>
      <w:r>
        <w:rPr>
          <w:b/>
        </w:rPr>
        <w:t xml:space="preserve"> is being replaced with Tuesday Talks presented by MDE</w:t>
      </w:r>
    </w:p>
    <w:p w14:paraId="4BF7B8D8" w14:textId="77777777" w:rsidR="00AF4E68" w:rsidRDefault="0020753D">
      <w:pPr>
        <w:spacing w:after="240" w:line="240" w:lineRule="auto"/>
      </w:pPr>
      <w:r>
        <w:t xml:space="preserve">In a continued effort to provide professional development and technical assistance, Tuesday Talks are being offered in four separate strands. Each month there will be a separate Tuesday Talk for reading, behavior, mathematics and effective school teams. </w:t>
      </w:r>
    </w:p>
    <w:p w14:paraId="4BF7B8D9" w14:textId="77777777" w:rsidR="00AF4E68" w:rsidRDefault="0020753D">
      <w:pPr>
        <w:spacing w:after="240" w:line="240" w:lineRule="auto"/>
      </w:pPr>
      <w:r>
        <w:t>Anyone from your district is invited to participate in any or all of the strands. The model this year is intended to be an ongoing study that builds from month to month so make sure that participants understand that registering for Tuesday Talks is a commitment to participate over the course of the year.</w:t>
      </w:r>
    </w:p>
    <w:p w14:paraId="4BF7B8DA" w14:textId="77777777" w:rsidR="00AF4E68" w:rsidRDefault="0020753D">
      <w:pPr>
        <w:spacing w:after="240" w:line="240" w:lineRule="auto"/>
      </w:pPr>
      <w:r>
        <w:t>All Tuesday Talks will be from 3:15 - 4:15 p.m. on the following dates:</w:t>
      </w:r>
    </w:p>
    <w:p w14:paraId="4BF7B8DB" w14:textId="77777777" w:rsidR="00AF4E68" w:rsidRDefault="0020753D">
      <w:pPr>
        <w:spacing w:after="240" w:line="240" w:lineRule="auto"/>
      </w:pPr>
      <w:r>
        <w:rPr>
          <w:b/>
        </w:rPr>
        <w:t>Teams:</w:t>
      </w:r>
      <w:r>
        <w:t xml:space="preserve"> Oct. 4, Nov. 8, Jan. 10, Feb. 7, Mar. 7, Apr. 4</w:t>
      </w:r>
    </w:p>
    <w:p w14:paraId="4BF7B8DC" w14:textId="77777777" w:rsidR="00AF4E68" w:rsidRDefault="0020753D">
      <w:pPr>
        <w:spacing w:after="240" w:line="240" w:lineRule="auto"/>
      </w:pPr>
      <w:r>
        <w:rPr>
          <w:b/>
        </w:rPr>
        <w:t>Behavior:</w:t>
      </w:r>
      <w:r>
        <w:t xml:space="preserve"> Oct. 11, Nov. 15, Dec. 6, Jan. 17, Feb. 14, Mar. 14, Apr. 11</w:t>
      </w:r>
    </w:p>
    <w:p w14:paraId="4BF7B8DD" w14:textId="77777777" w:rsidR="00AF4E68" w:rsidRDefault="0020753D">
      <w:pPr>
        <w:spacing w:after="240" w:line="240" w:lineRule="auto"/>
      </w:pPr>
      <w:r>
        <w:rPr>
          <w:b/>
        </w:rPr>
        <w:t>Reading:</w:t>
      </w:r>
      <w:r>
        <w:t xml:space="preserve"> Oct. 18, Nov. 22, Dec. 13, Jan. 24, Feb. 21, Mar. 21, Apr. 18</w:t>
      </w:r>
    </w:p>
    <w:p w14:paraId="4BF7B8DE" w14:textId="77777777" w:rsidR="00AF4E68" w:rsidRDefault="0020753D">
      <w:pPr>
        <w:spacing w:after="240" w:line="240" w:lineRule="auto"/>
      </w:pPr>
      <w:r>
        <w:rPr>
          <w:b/>
        </w:rPr>
        <w:t>Mathematics:</w:t>
      </w:r>
      <w:r>
        <w:t xml:space="preserve"> Sep. 27, Oct. 25, Nov. 29, Dec. 20, Jan. 31, Feb. 28, Mar. 28, Apr. 25</w:t>
      </w:r>
    </w:p>
    <w:p w14:paraId="4BF7B8DF" w14:textId="77777777" w:rsidR="00AF4E68" w:rsidRDefault="0020753D">
      <w:pPr>
        <w:spacing w:after="240" w:line="240" w:lineRule="auto"/>
      </w:pPr>
      <w:r>
        <w:t xml:space="preserve">Visit </w:t>
      </w:r>
      <w:hyperlink r:id="rId5">
        <w:r>
          <w:rPr>
            <w:color w:val="1155CC"/>
            <w:u w:val="single"/>
          </w:rPr>
          <w:t>http://education.state.mn.us/MDE/dse/sped/ADSIS/index.htm</w:t>
        </w:r>
      </w:hyperlink>
      <w:r>
        <w:t xml:space="preserve"> for more information</w:t>
      </w:r>
    </w:p>
    <w:p w14:paraId="4BF7B8E0" w14:textId="77777777" w:rsidR="00AF4E68" w:rsidRDefault="00AF4E68"/>
    <w:p w14:paraId="4BF7B8E1" w14:textId="77777777" w:rsidR="00AF4E68" w:rsidRDefault="0020753D">
      <w:r>
        <w:rPr>
          <w:b/>
        </w:rPr>
        <w:t>SWIS Facilitator Training</w:t>
      </w:r>
    </w:p>
    <w:p w14:paraId="4BF7B8E2" w14:textId="77777777" w:rsidR="00AF4E68" w:rsidRDefault="0020753D">
      <w:r>
        <w:t xml:space="preserve">If you, or anyone at your site, is interested in becoming a SWIS Facilitator there will be a free 2.5 day training through the Minnesota Department of Education.  </w:t>
      </w:r>
      <w:hyperlink r:id="rId6">
        <w:r>
          <w:rPr>
            <w:color w:val="1155CC"/>
            <w:u w:val="single"/>
          </w:rPr>
          <w:t>Click here</w:t>
        </w:r>
      </w:hyperlink>
      <w:r>
        <w:t xml:space="preserve"> for more information.</w:t>
      </w:r>
    </w:p>
    <w:p w14:paraId="4BF7B8E3" w14:textId="77777777" w:rsidR="00AF4E68" w:rsidRDefault="00AF4E68"/>
    <w:p w14:paraId="4BF7B8E4" w14:textId="77777777" w:rsidR="00AF4E68" w:rsidRDefault="0020753D">
      <w:r>
        <w:rPr>
          <w:b/>
        </w:rPr>
        <w:t>Cohort 13 Applications Available</w:t>
      </w:r>
    </w:p>
    <w:p w14:paraId="4BF7B8E5" w14:textId="77777777" w:rsidR="00AF4E68" w:rsidRDefault="0020753D">
      <w:r>
        <w:t xml:space="preserve">Know of a school that is interested in PBIS cohort training?  The Cohort 13 application is now open and due January 11, 2017.  The application can be found at the </w:t>
      </w:r>
      <w:hyperlink r:id="rId7">
        <w:r>
          <w:rPr>
            <w:color w:val="1155CC"/>
            <w:u w:val="single"/>
          </w:rPr>
          <w:t>pbismn.org</w:t>
        </w:r>
      </w:hyperlink>
      <w:r>
        <w:t xml:space="preserve"> website</w:t>
      </w:r>
    </w:p>
    <w:p w14:paraId="4BF7B8E6" w14:textId="77777777" w:rsidR="00AF4E68" w:rsidRDefault="00AF4E68"/>
    <w:p w14:paraId="4BF7B8E7" w14:textId="77777777" w:rsidR="00AF4E68" w:rsidRDefault="0020753D">
      <w:r>
        <w:rPr>
          <w:b/>
        </w:rPr>
        <w:t>Webinar -</w:t>
      </w:r>
      <w:r>
        <w:rPr>
          <w:b/>
          <w:i/>
          <w:highlight w:val="white"/>
        </w:rPr>
        <w:t xml:space="preserve"> Resources for Enhancing Equity in School Discipline</w:t>
      </w:r>
    </w:p>
    <w:p w14:paraId="4BF7B8E8" w14:textId="77777777" w:rsidR="00AF4E68" w:rsidRDefault="0020753D">
      <w:r>
        <w:rPr>
          <w:highlight w:val="white"/>
        </w:rPr>
        <w:t xml:space="preserve">Hosted by School Climate Transformation Grant and presented by Tim Lewis and Heather George.  </w:t>
      </w:r>
      <w:hyperlink r:id="rId8">
        <w:r>
          <w:rPr>
            <w:color w:val="1155CC"/>
            <w:highlight w:val="white"/>
            <w:u w:val="single"/>
          </w:rPr>
          <w:t>Click here</w:t>
        </w:r>
      </w:hyperlink>
      <w:r>
        <w:rPr>
          <w:highlight w:val="white"/>
        </w:rPr>
        <w:t xml:space="preserve"> and scroll down until you find the title “Resources for Enhancing Equity in School Discipline.”</w:t>
      </w:r>
    </w:p>
    <w:p w14:paraId="4BF7B8E9" w14:textId="77777777" w:rsidR="00AF4E68" w:rsidRDefault="00AF4E68"/>
    <w:p w14:paraId="4BF7B8EA" w14:textId="77777777" w:rsidR="00AF4E68" w:rsidRDefault="0020753D">
      <w:r>
        <w:rPr>
          <w:b/>
          <w:u w:val="single"/>
        </w:rPr>
        <w:lastRenderedPageBreak/>
        <w:t>Data Tip(s)</w:t>
      </w:r>
    </w:p>
    <w:p w14:paraId="4BF7B8EB" w14:textId="77777777" w:rsidR="00AF4E68" w:rsidRDefault="0020753D">
      <w:r>
        <w:rPr>
          <w:b/>
          <w:i/>
        </w:rPr>
        <w:t>Sharing Data and Sustaining Practices</w:t>
      </w:r>
    </w:p>
    <w:p w14:paraId="4BF7B8EC" w14:textId="77777777" w:rsidR="00AF4E68" w:rsidRDefault="0020753D">
      <w:r>
        <w:rPr>
          <w:highlight w:val="white"/>
        </w:rPr>
        <w:t xml:space="preserve">A recent study of 860 schools across 14 states (McIntosh, Kim, Mercer, Strickland-Cohen, &amp; </w:t>
      </w:r>
      <w:proofErr w:type="gramStart"/>
      <w:r>
        <w:rPr>
          <w:highlight w:val="white"/>
        </w:rPr>
        <w:t>Horner​,</w:t>
      </w:r>
      <w:proofErr w:type="gramEnd"/>
      <w:r>
        <w:rPr>
          <w:highlight w:val="white"/>
        </w:rPr>
        <w:t xml:space="preserve"> 2015) looked at the schools’ demographics as well as the teams’ actions to see which factors increased the likelihood of sustained SWPBIS implementation. Turns out, it was the team’s actions, specifically how often it shared data with all school staff, that had the most significant impact on whether the school sustained its implementation. There is still more research to be done, but regularly sharing data is a practice PBISApps recommends to all schools.</w:t>
      </w:r>
      <w:r>
        <w:rPr>
          <w:color w:val="666666"/>
          <w:highlight w:val="white"/>
        </w:rPr>
        <w:t xml:space="preserve"> </w:t>
      </w:r>
      <w:r>
        <w:rPr>
          <w:color w:val="666666"/>
          <w:sz w:val="23"/>
          <w:szCs w:val="23"/>
          <w:highlight w:val="white"/>
        </w:rPr>
        <w:t xml:space="preserve"> </w:t>
      </w:r>
      <w:hyperlink r:id="rId9">
        <w:r>
          <w:rPr>
            <w:color w:val="1155CC"/>
            <w:u w:val="single"/>
          </w:rPr>
          <w:t>Click here</w:t>
        </w:r>
      </w:hyperlink>
      <w:r>
        <w:t xml:space="preserve"> for the full article.</w:t>
      </w:r>
    </w:p>
    <w:p w14:paraId="4BF7B8ED" w14:textId="77777777" w:rsidR="00AF4E68" w:rsidRDefault="00AF4E68"/>
    <w:p w14:paraId="4BF7B8EE" w14:textId="77777777" w:rsidR="00AF4E68" w:rsidRDefault="0020753D">
      <w:r>
        <w:rPr>
          <w:b/>
          <w:i/>
        </w:rPr>
        <w:t>October Catch</w:t>
      </w:r>
    </w:p>
    <w:p w14:paraId="4BF7B8EF" w14:textId="77777777" w:rsidR="00AF4E68" w:rsidRDefault="0020753D">
      <w:r>
        <w:rPr>
          <w:highlight w:val="white"/>
        </w:rPr>
        <w:t>If you knew by the end of October you could have identified half of the students who ended the year with 6 or more referrals, wouldn’t you? The number of ODRs students receive by the end of October is a highly accurate predictor of their cumulative ODR trajectory through the remainder of the year.</w:t>
      </w:r>
      <w:r>
        <w:rPr>
          <w:color w:val="666666"/>
          <w:sz w:val="23"/>
          <w:szCs w:val="23"/>
          <w:highlight w:val="white"/>
        </w:rPr>
        <w:t xml:space="preserve"> </w:t>
      </w:r>
      <w:hyperlink r:id="rId10">
        <w:r>
          <w:rPr>
            <w:color w:val="1155CC"/>
            <w:u w:val="single"/>
          </w:rPr>
          <w:t>Click here</w:t>
        </w:r>
      </w:hyperlink>
      <w:r>
        <w:t xml:space="preserve"> to read more.</w:t>
      </w:r>
    </w:p>
    <w:p w14:paraId="4BF7B8F0" w14:textId="77777777" w:rsidR="00AF4E68" w:rsidRDefault="00AF4E68"/>
    <w:p w14:paraId="4BF7B8F1" w14:textId="77777777" w:rsidR="00AF4E68" w:rsidRDefault="006E3781">
      <w:pPr>
        <w:rPr>
          <w:b/>
        </w:rPr>
      </w:pPr>
      <w:r>
        <w:rPr>
          <w:b/>
        </w:rPr>
        <w:t>PBIS Basics Overview</w:t>
      </w:r>
    </w:p>
    <w:p w14:paraId="4BF7B8F2" w14:textId="77777777" w:rsidR="006E3781" w:rsidRPr="006E3781" w:rsidRDefault="006E3781">
      <w:r>
        <w:t xml:space="preserve">Recording can be found at: </w:t>
      </w:r>
      <w:hyperlink r:id="rId11">
        <w:r>
          <w:rPr>
            <w:color w:val="1155CC"/>
            <w:sz w:val="19"/>
            <w:szCs w:val="19"/>
            <w:highlight w:val="white"/>
            <w:u w:val="single"/>
          </w:rPr>
          <w:t>http://www.anymeeting.com/hkxmmwuijislyyi/E952D98784473D</w:t>
        </w:r>
      </w:hyperlink>
    </w:p>
    <w:p w14:paraId="4BF7B8F3" w14:textId="77777777" w:rsidR="00AF4E68" w:rsidRDefault="00AF4E68"/>
    <w:sectPr w:rsidR="00AF4E68" w:rsidSect="00C06401">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68"/>
    <w:rsid w:val="0020753D"/>
    <w:rsid w:val="00372D2B"/>
    <w:rsid w:val="006E3781"/>
    <w:rsid w:val="007055A2"/>
    <w:rsid w:val="00AF4E68"/>
    <w:rsid w:val="00C06401"/>
    <w:rsid w:val="00F1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B8CD"/>
  <w15:docId w15:val="{6328F26C-5122-4FFB-A090-7C40BA2D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bis.org/sctg/sctg-webinar-vide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bism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gIeQDqmVcdoMGWaYnwCO-SLDw5HkLnCiCyx3P1q2uxQ/edit?usp=sharing" TargetMode="External"/><Relationship Id="rId11" Type="http://schemas.openxmlformats.org/officeDocument/2006/relationships/hyperlink" Target="http://www.anymeeting.com/hkxmmwuijislyyi/E952D98784473D" TargetMode="External"/><Relationship Id="rId5" Type="http://schemas.openxmlformats.org/officeDocument/2006/relationships/hyperlink" Target="http://education.state.mn.us/MDE/dse/sped/ADSIS/index.htm" TargetMode="External"/><Relationship Id="rId10" Type="http://schemas.openxmlformats.org/officeDocument/2006/relationships/hyperlink" Target="https://www.pbisapps.org/About-Us/Pages/Changing-ODR-Trajectories.aspx" TargetMode="External"/><Relationship Id="rId4" Type="http://schemas.openxmlformats.org/officeDocument/2006/relationships/hyperlink" Target="https://docs.google.com/document/d/1m7VYoyOXJKnnk_3s4Zf-iEOCLU5caW0oQU38Pulq-gI/edit?usp=sharing" TargetMode="External"/><Relationship Id="rId9" Type="http://schemas.openxmlformats.org/officeDocument/2006/relationships/hyperlink" Target="https://www.pbisapps.org/About-Us/Pages/Sustaining-Implementation-Togeth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Petrie, Garrett</cp:lastModifiedBy>
  <cp:revision>5</cp:revision>
  <dcterms:created xsi:type="dcterms:W3CDTF">2017-05-04T14:08:00Z</dcterms:created>
  <dcterms:modified xsi:type="dcterms:W3CDTF">2017-05-08T16:15:00Z</dcterms:modified>
</cp:coreProperties>
</file>