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98A" w:rsidRDefault="000A6285">
      <w:pPr>
        <w:spacing w:line="360" w:lineRule="auto"/>
      </w:pPr>
      <w:r>
        <w:rPr>
          <w:b/>
          <w:sz w:val="60"/>
          <w:szCs w:val="60"/>
        </w:rPr>
        <w:t xml:space="preserve">Day 9 Agenda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6198A" w:rsidRDefault="000A6285">
      <w:proofErr w:type="gramStart"/>
      <w:r>
        <w:rPr>
          <w:sz w:val="32"/>
          <w:szCs w:val="32"/>
        </w:rPr>
        <w:t>8:30  Welcome</w:t>
      </w:r>
      <w:proofErr w:type="gramEnd"/>
      <w:r>
        <w:rPr>
          <w:sz w:val="32"/>
          <w:szCs w:val="32"/>
        </w:rPr>
        <w:t xml:space="preserve"> &amp; Introductions </w:t>
      </w:r>
    </w:p>
    <w:p w:rsidR="00B6198A" w:rsidRDefault="000A6285">
      <w:pPr>
        <w:ind w:left="720"/>
      </w:pPr>
      <w:r>
        <w:rPr>
          <w:sz w:val="32"/>
          <w:szCs w:val="32"/>
        </w:rPr>
        <w:t xml:space="preserve"> Purpose &amp; Expected Outcomes </w:t>
      </w:r>
    </w:p>
    <w:p w:rsidR="00B6198A" w:rsidRDefault="000A6285">
      <w:pPr>
        <w:ind w:left="720"/>
      </w:pPr>
      <w:r>
        <w:rPr>
          <w:sz w:val="32"/>
          <w:szCs w:val="32"/>
        </w:rPr>
        <w:t xml:space="preserve"> </w:t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>9:00-</w:t>
      </w:r>
      <w:proofErr w:type="gramStart"/>
      <w:r>
        <w:rPr>
          <w:sz w:val="32"/>
          <w:szCs w:val="32"/>
        </w:rPr>
        <w:t>9:30  Networking</w:t>
      </w:r>
      <w:proofErr w:type="gramEnd"/>
      <w:r>
        <w:rPr>
          <w:sz w:val="32"/>
          <w:szCs w:val="32"/>
        </w:rPr>
        <w:t xml:space="preserve">-Teams create baseball card for afternoon presentation of certificates </w:t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>9:30-10:30 Sustaining PBIS/ End of Year/ Beginning of Year Planning/ Buy-in</w:t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>10:30-11:00 TFI Presentation to introduce the TFI to whole team (30 Minutes)</w:t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>11:00-12:00 Teams take TFI and Update Action Plans</w:t>
      </w:r>
    </w:p>
    <w:p w:rsidR="00B6198A" w:rsidRDefault="000A6285">
      <w:pPr>
        <w:spacing w:after="200" w:line="240" w:lineRule="auto"/>
        <w:jc w:val="center"/>
      </w:pPr>
      <w:r>
        <w:rPr>
          <w:sz w:val="32"/>
          <w:szCs w:val="32"/>
        </w:rPr>
        <w:t>12:00-1:00 Lunch-</w:t>
      </w:r>
      <w:r>
        <w:rPr>
          <w:sz w:val="28"/>
          <w:szCs w:val="28"/>
        </w:rPr>
        <w:t xml:space="preserve">During lunch MDE Rep meet with team administrators and internal coaches to explain the process for using the TFI after completing training </w:t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>1:00-</w:t>
      </w:r>
      <w:proofErr w:type="gramStart"/>
      <w:r>
        <w:rPr>
          <w:sz w:val="32"/>
          <w:szCs w:val="32"/>
        </w:rPr>
        <w:t>2:00  Critical</w:t>
      </w:r>
      <w:proofErr w:type="gramEnd"/>
      <w:r>
        <w:rPr>
          <w:sz w:val="32"/>
          <w:szCs w:val="32"/>
        </w:rPr>
        <w:t xml:space="preserve"> features of Tier 3 Slide and Planning for Tier 3 (FBA and FBA World Cafe)</w:t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>2:00-3:00 Team action planning time</w:t>
      </w:r>
      <w:r>
        <w:rPr>
          <w:sz w:val="32"/>
          <w:szCs w:val="32"/>
        </w:rPr>
        <w:tab/>
      </w:r>
    </w:p>
    <w:p w:rsidR="00B6198A" w:rsidRDefault="000A6285">
      <w:pPr>
        <w:tabs>
          <w:tab w:val="left" w:pos="720"/>
        </w:tabs>
        <w:spacing w:after="200"/>
      </w:pPr>
      <w:r>
        <w:rPr>
          <w:sz w:val="32"/>
          <w:szCs w:val="32"/>
        </w:rPr>
        <w:t xml:space="preserve">3:00-3:30   MDE Update &amp; </w:t>
      </w:r>
      <w:proofErr w:type="gramStart"/>
      <w:r>
        <w:rPr>
          <w:sz w:val="32"/>
          <w:szCs w:val="32"/>
        </w:rPr>
        <w:t>Celebration  -</w:t>
      </w:r>
      <w:proofErr w:type="gramEnd"/>
      <w:r>
        <w:rPr>
          <w:sz w:val="32"/>
          <w:szCs w:val="32"/>
        </w:rPr>
        <w:t xml:space="preserve"> “Baseball Cards” shared to introduce teams for presentation of certificates from MDE   </w:t>
      </w:r>
    </w:p>
    <w:p w:rsidR="00B6198A" w:rsidRDefault="000A6285">
      <w:r>
        <w:rPr>
          <w:sz w:val="32"/>
          <w:szCs w:val="32"/>
        </w:rPr>
        <w:t xml:space="preserve">3:30 </w:t>
      </w:r>
      <w:r>
        <w:rPr>
          <w:sz w:val="32"/>
          <w:szCs w:val="32"/>
        </w:rPr>
        <w:tab/>
        <w:t>Adjourn</w:t>
      </w:r>
    </w:p>
    <w:sectPr w:rsidR="00B6198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A"/>
    <w:rsid w:val="000A6285"/>
    <w:rsid w:val="00B6198A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D343"/>
  <w15:docId w15:val="{BA6C81EE-EB17-4EC8-81D1-7AD6822F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</cp:lastModifiedBy>
  <cp:revision>2</cp:revision>
  <dcterms:created xsi:type="dcterms:W3CDTF">2017-02-24T18:50:00Z</dcterms:created>
  <dcterms:modified xsi:type="dcterms:W3CDTF">2017-02-24T18:50:00Z</dcterms:modified>
</cp:coreProperties>
</file>